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CC" w:rsidRDefault="005133B5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БРИФ НА КОНТЕКСТНУЮ РЕКЛАМУ</w:t>
      </w:r>
    </w:p>
    <w:p w:rsidR="00B054CC" w:rsidRDefault="005133B5">
      <w:r>
        <w:t>Данный опросный лист поможет более четко понять цели и задачи контекстной рекламы.</w:t>
      </w:r>
    </w:p>
    <w:p w:rsidR="00B054CC" w:rsidRDefault="00B054CC"/>
    <w:tbl>
      <w:tblPr>
        <w:tblStyle w:val="af0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B054C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B054C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B054C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B054C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B054C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B054CC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:rsidR="00B054CC" w:rsidRDefault="00B054CC"/>
    <w:p w:rsidR="00B054CC" w:rsidRDefault="00B054CC"/>
    <w:p w:rsidR="00B054CC" w:rsidRDefault="005133B5">
      <w:pPr>
        <w:ind w:left="12" w:hanging="12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</w:t>
      </w:r>
    </w:p>
    <w:p w:rsidR="00B054CC" w:rsidRDefault="00B054CC">
      <w:pPr>
        <w:rPr>
          <w:b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B054C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B054CC">
        <w:tc>
          <w:tcPr>
            <w:tcW w:w="10374" w:type="dxa"/>
            <w:vAlign w:val="center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B054CC">
        <w:tc>
          <w:tcPr>
            <w:tcW w:w="10374" w:type="dxa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Описание основных продуктов/услуг:</w:t>
            </w:r>
          </w:p>
        </w:tc>
      </w:tr>
      <w:tr w:rsidR="00B054CC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B054CC" w:rsidRDefault="00B054C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B054CC" w:rsidRDefault="00B054C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B054CC" w:rsidRDefault="00B054CC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B054CC" w:rsidRDefault="00B054CC">
      <w:pPr>
        <w:ind w:right="-115"/>
        <w:rPr>
          <w:b/>
          <w:sz w:val="26"/>
          <w:szCs w:val="26"/>
        </w:rPr>
      </w:pPr>
    </w:p>
    <w:p w:rsidR="00B054CC" w:rsidRDefault="005133B5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6"/>
          <w:szCs w:val="26"/>
        </w:rPr>
        <w:t xml:space="preserve">2. </w:t>
      </w:r>
      <w:r>
        <w:rPr>
          <w:b/>
          <w:sz w:val="28"/>
          <w:szCs w:val="28"/>
        </w:rPr>
        <w:t>КОНКУРЕНТЫ</w:t>
      </w:r>
    </w:p>
    <w:p w:rsidR="00B054CC" w:rsidRDefault="00B054CC">
      <w:pPr>
        <w:ind w:right="-115"/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B054CC">
        <w:trPr>
          <w:trHeight w:val="410"/>
        </w:trPr>
        <w:tc>
          <w:tcPr>
            <w:tcW w:w="10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Прямые конкуренты</w:t>
            </w: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B054CC">
        <w:tc>
          <w:tcPr>
            <w:tcW w:w="10374" w:type="dxa"/>
            <w:tcMar>
              <w:top w:w="0" w:type="dxa"/>
              <w:bottom w:w="0" w:type="dxa"/>
            </w:tcMar>
            <w:vAlign w:val="center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</w:tbl>
    <w:p w:rsidR="00B054CC" w:rsidRDefault="00B054CC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B054CC" w:rsidRDefault="005133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>ЦЕЛЕВАЯ АУДИТОРИЯ</w:t>
      </w:r>
    </w:p>
    <w:p w:rsidR="00B054CC" w:rsidRDefault="00B054CC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B054CC">
        <w:trPr>
          <w:trHeight w:val="818"/>
        </w:trPr>
        <w:tc>
          <w:tcPr>
            <w:tcW w:w="1037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Покупатель продукта/услуги</w:t>
            </w: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B054CC">
        <w:tc>
          <w:tcPr>
            <w:tcW w:w="10374" w:type="dxa"/>
            <w:tcMar>
              <w:top w:w="0" w:type="dxa"/>
              <w:bottom w:w="0" w:type="dxa"/>
            </w:tcMar>
            <w:vAlign w:val="center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B054CC" w:rsidRDefault="00B054CC">
      <w:pPr>
        <w:shd w:val="clear" w:color="auto" w:fill="FFFFFF"/>
        <w:jc w:val="center"/>
        <w:rPr>
          <w:b/>
          <w:sz w:val="28"/>
          <w:szCs w:val="28"/>
        </w:rPr>
      </w:pPr>
    </w:p>
    <w:p w:rsidR="00B054CC" w:rsidRDefault="005133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>КОНТЕКСТНАЯ РЕКЛАМА</w:t>
      </w:r>
    </w:p>
    <w:p w:rsidR="00B054CC" w:rsidRDefault="005133B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</w:t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B054CC">
        <w:trPr>
          <w:trHeight w:val="424"/>
        </w:trPr>
        <w:tc>
          <w:tcPr>
            <w:tcW w:w="10374" w:type="dxa"/>
            <w:shd w:val="clear" w:color="auto" w:fill="FFFFFF"/>
            <w:tcMar>
              <w:top w:w="0" w:type="dxa"/>
              <w:bottom w:w="0" w:type="dxa"/>
            </w:tcMar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4.1. Каких целей Вы хотите достичь с помощью контекстной рекламы?</w:t>
            </w:r>
          </w:p>
        </w:tc>
      </w:tr>
      <w:tr w:rsidR="00B054CC">
        <w:tc>
          <w:tcPr>
            <w:tcW w:w="10374" w:type="dxa"/>
            <w:tcMar>
              <w:top w:w="0" w:type="dxa"/>
              <w:bottom w:w="0" w:type="dxa"/>
            </w:tcMar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B054CC">
        <w:trPr>
          <w:trHeight w:val="424"/>
        </w:trPr>
        <w:tc>
          <w:tcPr>
            <w:tcW w:w="10374" w:type="dxa"/>
            <w:shd w:val="clear" w:color="auto" w:fill="FFFFFF"/>
            <w:tcMar>
              <w:top w:w="0" w:type="dxa"/>
              <w:bottom w:w="0" w:type="dxa"/>
            </w:tcMar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4.2. Есть ли у Вас приоритеты по показам? Список слов, по которым уже размещались?</w:t>
            </w: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404040"/>
                <w:sz w:val="22"/>
                <w:szCs w:val="22"/>
              </w:rPr>
              <w:t>Если есть – пожалуйста, укажите.</w:t>
            </w:r>
          </w:p>
        </w:tc>
      </w:tr>
      <w:tr w:rsidR="00B054CC">
        <w:tc>
          <w:tcPr>
            <w:tcW w:w="10374" w:type="dxa"/>
            <w:tcMar>
              <w:top w:w="0" w:type="dxa"/>
              <w:bottom w:w="0" w:type="dxa"/>
            </w:tcMar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  <w:tr w:rsidR="00B054CC">
        <w:tc>
          <w:tcPr>
            <w:tcW w:w="10374" w:type="dxa"/>
            <w:tcMar>
              <w:top w:w="0" w:type="dxa"/>
              <w:bottom w:w="0" w:type="dxa"/>
            </w:tcMar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4.3. По каким ключевым показателям Вы оцениваете эффективность рекламной кампании? (CPC, CTR, CPA,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С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PO, ROI/ROAS, ДРР, другие</w:t>
            </w:r>
            <w:r>
              <w:rPr>
                <w:rFonts w:ascii="Times" w:eastAsia="Times" w:hAnsi="Times" w:cs="Times"/>
                <w:i/>
                <w:color w:val="000000"/>
              </w:rPr>
              <w:t>)</w:t>
            </w:r>
          </w:p>
        </w:tc>
      </w:tr>
      <w:tr w:rsidR="00B054CC">
        <w:tc>
          <w:tcPr>
            <w:tcW w:w="10374" w:type="dxa"/>
            <w:tcMar>
              <w:top w:w="0" w:type="dxa"/>
              <w:bottom w:w="0" w:type="dxa"/>
            </w:tcMar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  <w:tr w:rsidR="00B054CC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4.4. Желаемая стоимость привлечения заказа/звонка/клиента из контекстной рекламы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</w:tr>
      <w:tr w:rsidR="00B054CC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  <w:tr w:rsidR="00B054CC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4.5</w:t>
            </w:r>
            <w:r>
              <w:rPr>
                <w:rFonts w:ascii="Times" w:eastAsia="Times" w:hAnsi="Times" w:cs="Times"/>
                <w:color w:val="000000"/>
              </w:rPr>
              <w:t xml:space="preserve">. </w:t>
            </w:r>
            <w:r>
              <w:rPr>
                <w:rFonts w:ascii="Times" w:eastAsia="Times" w:hAnsi="Times" w:cs="Times"/>
                <w:b/>
                <w:color w:val="000000"/>
              </w:rPr>
              <w:t>Желаемое количество обращений в день/неделю/месяц</w:t>
            </w:r>
          </w:p>
        </w:tc>
      </w:tr>
      <w:tr w:rsidR="00B054CC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  <w:tr w:rsidR="00B054CC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4.6. Есть ли у Вас опыт контекстной рекламы? Каких показателей достигли? Что хотели бы улучшить?</w:t>
            </w:r>
          </w:p>
        </w:tc>
      </w:tr>
      <w:tr w:rsidR="00B054CC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  <w:tr w:rsidR="00B054CC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4.7. Ежемесячный бюджет (возможны ориентировочные рамки от и до):</w:t>
            </w: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i/>
                <w:color w:val="404040"/>
                <w:sz w:val="22"/>
                <w:szCs w:val="22"/>
              </w:rPr>
              <w:t>Например: 50 - 100 тыс. руб., 100 - 200 тыс. руб., более 200 тыс. руб. и т.д.</w:t>
            </w:r>
            <w:proofErr w:type="gramEnd"/>
          </w:p>
        </w:tc>
      </w:tr>
      <w:tr w:rsidR="00B054CC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bottom w:w="0" w:type="dxa"/>
            </w:tcMar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br/>
            </w: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</w:tbl>
    <w:p w:rsidR="00B054CC" w:rsidRDefault="005133B5">
      <w:pPr>
        <w:shd w:val="clear" w:color="auto" w:fill="FFFFFF"/>
        <w:rPr>
          <w:b/>
        </w:rPr>
      </w:pPr>
      <w:r>
        <w:rPr>
          <w:b/>
          <w:color w:val="000000"/>
        </w:rPr>
        <w:lastRenderedPageBreak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054CC" w:rsidRDefault="005133B5">
      <w:pPr>
        <w:pStyle w:val="2"/>
        <w:jc w:val="center"/>
        <w:rPr>
          <w:b/>
        </w:rPr>
      </w:pPr>
      <w:r>
        <w:rPr>
          <w:b/>
        </w:rPr>
        <w:t>5. ДОПОЛНИТЕЛЬНАЯ ИНФОРМАЦИЯ</w:t>
      </w:r>
    </w:p>
    <w:p w:rsidR="00B054CC" w:rsidRDefault="005133B5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B054CC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B054CC" w:rsidRDefault="0051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 Любая полезная в работе над проектом информация</w:t>
            </w:r>
          </w:p>
        </w:tc>
      </w:tr>
      <w:tr w:rsidR="00B054CC">
        <w:tc>
          <w:tcPr>
            <w:tcW w:w="10374" w:type="dxa"/>
            <w:vAlign w:val="center"/>
          </w:tcPr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B054CC" w:rsidRDefault="00B05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B054CC" w:rsidRDefault="00B054CC">
      <w:pPr>
        <w:shd w:val="clear" w:color="auto" w:fill="FFFFFF"/>
        <w:rPr>
          <w:b/>
        </w:rPr>
      </w:pPr>
    </w:p>
    <w:sectPr w:rsidR="00B054CC">
      <w:headerReference w:type="default" r:id="rId8"/>
      <w:headerReference w:type="first" r:id="rId9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33B5">
      <w:r>
        <w:separator/>
      </w:r>
    </w:p>
  </w:endnote>
  <w:endnote w:type="continuationSeparator" w:id="0">
    <w:p w:rsidR="00000000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33B5">
      <w:r>
        <w:separator/>
      </w:r>
    </w:p>
  </w:footnote>
  <w:footnote w:type="continuationSeparator" w:id="0">
    <w:p w:rsidR="00000000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CC" w:rsidRDefault="00B054CC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CC" w:rsidRDefault="00B054CC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6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B054CC">
      <w:trPr>
        <w:trHeight w:val="2115"/>
      </w:trPr>
      <w:tc>
        <w:tcPr>
          <w:tcW w:w="4077" w:type="dxa"/>
        </w:tcPr>
        <w:p w:rsidR="00B054CC" w:rsidRDefault="005133B5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B054CC" w:rsidRDefault="00B054CC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B054CC" w:rsidRDefault="005133B5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B054CC" w:rsidRDefault="005133B5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B054CC" w:rsidRDefault="005133B5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B054CC" w:rsidRDefault="00B054CC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B054CC" w:rsidRDefault="00B054CC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B054CC" w:rsidRDefault="005133B5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B054CC" w:rsidRDefault="005133B5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B054CC" w:rsidRDefault="005133B5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B054CC" w:rsidRDefault="00B054CC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B054CC" w:rsidRDefault="00B054CC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54CC"/>
    <w:rsid w:val="005133B5"/>
    <w:rsid w:val="00B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V6R421UZU+Dzv5pArux7DusX8Q==">AMUW2mWwkx7uzjuBCTi2X3kiQ4LV0qP6ItnfRCpt39h0msiosdMXBu25GXxWOHZ4bqdKDpzIh5wdQpIafO5akECkMiGM3ZlOwcKZaoctkimAHdKS6/UrGgE=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2022-03-23T14:58:00Z</dcterms:modified>
</cp:coreProperties>
</file>