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2E" w:rsidRDefault="007034A2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ПОДБОР ПЕРСОНАЛА</w:t>
      </w:r>
    </w:p>
    <w:p w:rsidR="0091192E" w:rsidRDefault="0091192E"/>
    <w:p w:rsidR="007034A2" w:rsidRDefault="007034A2"/>
    <w:p w:rsidR="0091192E" w:rsidRDefault="0091192E"/>
    <w:p w:rsidR="0091192E" w:rsidRDefault="007034A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</w:t>
      </w:r>
    </w:p>
    <w:p w:rsidR="0091192E" w:rsidRDefault="0091192E">
      <w:pPr>
        <w:rPr>
          <w:b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91192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Основная сфера деятельности, сайт компании:</w:t>
            </w: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1.3. </w:t>
            </w:r>
            <w:r>
              <w:rPr>
                <w:rFonts w:ascii="Times" w:eastAsia="Times" w:hAnsi="Times" w:cs="Times"/>
                <w:b/>
                <w:color w:val="000000"/>
              </w:rPr>
              <w:t>ФИО и должность контактного лица:</w:t>
            </w: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1.4. </w:t>
            </w:r>
            <w:r>
              <w:rPr>
                <w:rFonts w:ascii="Times" w:eastAsia="Times" w:hAnsi="Times" w:cs="Times"/>
                <w:b/>
                <w:color w:val="000000"/>
              </w:rPr>
              <w:t>Контактные телефоны:</w:t>
            </w: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1.5. </w:t>
            </w:r>
            <w:r>
              <w:rPr>
                <w:rFonts w:ascii="Times" w:eastAsia="Times" w:hAnsi="Times" w:cs="Times"/>
                <w:b/>
                <w:color w:val="000000"/>
              </w:rPr>
              <w:t>E-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 xml:space="preserve">1.6. </w:t>
            </w:r>
            <w:r>
              <w:rPr>
                <w:rFonts w:ascii="Times" w:eastAsia="Times" w:hAnsi="Times" w:cs="Times"/>
                <w:b/>
                <w:color w:val="000000"/>
              </w:rPr>
              <w:t>Фактический адрес компании (ближайшая станция метро):</w:t>
            </w:r>
          </w:p>
        </w:tc>
      </w:tr>
      <w:tr w:rsidR="0091192E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:rsidR="0091192E" w:rsidRDefault="0091192E">
      <w:pPr>
        <w:ind w:right="-115"/>
        <w:rPr>
          <w:b/>
          <w:sz w:val="26"/>
          <w:szCs w:val="26"/>
        </w:rPr>
      </w:pPr>
    </w:p>
    <w:p w:rsidR="0091192E" w:rsidRDefault="007034A2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2. </w:t>
      </w:r>
      <w:r>
        <w:rPr>
          <w:b/>
          <w:smallCaps/>
          <w:color w:val="000000"/>
          <w:sz w:val="28"/>
          <w:szCs w:val="28"/>
        </w:rPr>
        <w:t>ИНФОРМАЦИЯ О ВАКАНСИИ</w:t>
      </w:r>
    </w:p>
    <w:p w:rsidR="0091192E" w:rsidRDefault="0091192E">
      <w:pPr>
        <w:ind w:right="-115"/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91192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Регион, адрес офиса:</w:t>
            </w:r>
          </w:p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город, в котором открыта вакансия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2.2. Вакансия:</w:t>
            </w:r>
          </w:p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название должности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2.3. Причина поиска сотрудника: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 связи, с чем образовалась вакансия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2.4. Количество сотрудников: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которых нужно подобрать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2.5. Форма привлечения сотрудника:</w:t>
            </w:r>
          </w:p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характер работы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Постоянная работа</w:t>
            </w: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Работа по срочному трудовому договору</w:t>
            </w: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Привлечение для выполнения определенного объема работ</w:t>
            </w: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По совместительству</w:t>
            </w: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2.6. Статус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Замена</w:t>
            </w: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Новая вакансия</w:t>
            </w:r>
          </w:p>
          <w:p w:rsidR="0091192E" w:rsidRDefault="0091192E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91192E" w:rsidRDefault="0091192E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1192E" w:rsidRDefault="007034A2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3. ОРГАНИЗАЦИЯ ТРУДА ПО ВАКАНТНОЙ ДОЛЖНОСТИ</w:t>
      </w:r>
    </w:p>
    <w:p w:rsidR="0091192E" w:rsidRDefault="0091192E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91192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Административный руководитель: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должность руководителя, осуществляющего оперативное руководство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3.2. Функциональный руководитель: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должность руководителя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3.3. Подчиненные</w:t>
            </w:r>
            <w:r>
              <w:rPr>
                <w:rFonts w:ascii="Times" w:eastAsia="Times" w:hAnsi="Times" w:cs="Times"/>
                <w:b/>
                <w:i/>
                <w:color w:val="000000"/>
              </w:rPr>
              <w:t>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должности и количество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3.4. Должностные обязанности: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3.5. Ответственность: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3.6. Испытательный срок: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продолжительность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3.7. Критерии оценки результатов работы за период испытательного срока: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3.8. Перспективы профессионального развития: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3.9. Обучение: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если предусмотрено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3.10. Оборудование рабочего места: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3.11. График работы: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рабочие и выходные дни, время начала и окончания работы, время обеденного и других перерывов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3.12. Отпуск</w:t>
            </w:r>
            <w:r>
              <w:rPr>
                <w:rFonts w:ascii="Times" w:eastAsia="Times" w:hAnsi="Times" w:cs="Times"/>
                <w:b/>
                <w:i/>
                <w:color w:val="000000"/>
              </w:rPr>
              <w:t>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желательная продолжительность частей отпуска, желательное время отпуска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3.13. Сверхурочная работа: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работа за пределами продолжительности рабочего времени, предусмотренного графиком</w:t>
            </w:r>
          </w:p>
          <w:p w:rsidR="0091192E" w:rsidRDefault="007034A2">
            <w:pP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возможна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или нет, в каком объеме и как часто)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91192E" w:rsidRDefault="0091192E">
      <w:pPr>
        <w:shd w:val="clear" w:color="auto" w:fill="FFFFFF"/>
        <w:rPr>
          <w:b/>
          <w:color w:val="000000"/>
          <w:sz w:val="26"/>
          <w:szCs w:val="26"/>
        </w:rPr>
      </w:pPr>
    </w:p>
    <w:p w:rsidR="0091192E" w:rsidRDefault="007034A2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 ОПЛАТА ТРУДА</w:t>
      </w:r>
    </w:p>
    <w:p w:rsidR="0091192E" w:rsidRDefault="007034A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</w:t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91192E">
        <w:trPr>
          <w:trHeight w:val="424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4.1. Заработная плата на испытательный срок: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размер оклада, размер премиальной, сдельной части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rPr>
          <w:trHeight w:val="424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4.2. Заработная плата после испытательный срок: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размер оклада, премиальной, сдельной части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Основные показатели KPI: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перечислить основные показатели оценки эффективности сотрудника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4.4. Компенсации: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денежные выплаты в целях возмещения расходов, связанных с исполнением трудовых обязанностей</w:t>
            </w: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4.5. На транспорт:</w:t>
            </w: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На мобильную связь:</w:t>
            </w: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4.7. Другое:</w:t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4.8. Льготы: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предоставление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скидок на услуги компании, оплата/возмещение расходов или части расходов на товары  и услуги других компаний</w:t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4.9. Стипендии: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денежные выплаты сотрудникам за период обучения</w:t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4.10. Прочие выплаты:</w:t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4.11. Прочие условия труда:</w:t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4.12. Преимущества работы в Вашей компании:</w:t>
            </w:r>
          </w:p>
        </w:tc>
      </w:tr>
      <w:tr w:rsidR="0091192E">
        <w:trPr>
          <w:trHeight w:val="60"/>
        </w:trPr>
        <w:tc>
          <w:tcPr>
            <w:tcW w:w="10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91192E" w:rsidRDefault="007034A2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1192E" w:rsidRDefault="007034A2">
      <w:pPr>
        <w:pStyle w:val="2"/>
        <w:jc w:val="center"/>
        <w:rPr>
          <w:b/>
          <w:smallCaps/>
        </w:rPr>
      </w:pPr>
      <w:r>
        <w:rPr>
          <w:b/>
          <w:smallCaps/>
        </w:rPr>
        <w:t xml:space="preserve">5. </w:t>
      </w:r>
      <w:r>
        <w:rPr>
          <w:b/>
          <w:smallCaps/>
          <w:color w:val="000000"/>
        </w:rPr>
        <w:t>ТРЕБОВАНИЯ К КАНДИДАТУ</w:t>
      </w:r>
    </w:p>
    <w:p w:rsidR="0091192E" w:rsidRDefault="007034A2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91192E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Возраст: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 Пол: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 Гражданство: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5.4. Образование: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5.5. Дополнительное образование: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5.6. Опыт работы: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содержание и продолжительность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5.7. Знания: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5.8. Навыки: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5.9. Личные качества:</w:t>
            </w:r>
          </w:p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описать личностные качества кандидата с учетом характеристик коллектива и корпоративной культуры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5.10. Наличие водительских прав: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 xml:space="preserve">5.11. </w:t>
            </w:r>
            <w:r>
              <w:rPr>
                <w:rFonts w:ascii="Times" w:eastAsia="Times" w:hAnsi="Times" w:cs="Times"/>
                <w:b/>
                <w:color w:val="000000"/>
              </w:rPr>
              <w:t>Прочие требования: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5.12. Этапы собеседований с кандидатом: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91192E">
        <w:tc>
          <w:tcPr>
            <w:tcW w:w="10374" w:type="dxa"/>
            <w:vAlign w:val="center"/>
          </w:tcPr>
          <w:p w:rsidR="0091192E" w:rsidRDefault="0070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5.13. Удобные дни недели/время для переговоров с кандидатами:</w:t>
            </w:r>
          </w:p>
        </w:tc>
      </w:tr>
      <w:tr w:rsidR="0091192E">
        <w:tc>
          <w:tcPr>
            <w:tcW w:w="10374" w:type="dxa"/>
            <w:vAlign w:val="center"/>
          </w:tcPr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91192E" w:rsidRDefault="0091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91192E" w:rsidRDefault="0091192E">
      <w:pPr>
        <w:shd w:val="clear" w:color="auto" w:fill="FFFFFF"/>
        <w:rPr>
          <w:b/>
        </w:rPr>
      </w:pPr>
    </w:p>
    <w:p w:rsidR="0091192E" w:rsidRDefault="007034A2">
      <w:pPr>
        <w:pStyle w:val="2"/>
        <w:jc w:val="center"/>
        <w:rPr>
          <w:b/>
          <w:smallCaps/>
          <w:color w:val="000000"/>
        </w:rPr>
      </w:pPr>
      <w:r>
        <w:rPr>
          <w:b/>
          <w:smallCaps/>
        </w:rPr>
        <w:t xml:space="preserve">6. </w:t>
      </w:r>
      <w:r>
        <w:rPr>
          <w:b/>
          <w:smallCaps/>
          <w:color w:val="000000"/>
        </w:rPr>
        <w:t>ДРУГИЕ СВЕДЕНИЯ, ПОЛЕЗНЫЕ В РАБОТЕ НАД ЗАЯВКОЙ</w:t>
      </w:r>
    </w:p>
    <w:p w:rsidR="0091192E" w:rsidRDefault="0091192E"/>
    <w:p w:rsidR="0091192E" w:rsidRDefault="007034A2">
      <w:pPr>
        <w:ind w:left="12"/>
      </w:pPr>
      <w:r>
        <w:rPr>
          <w:i/>
          <w:color w:val="000000"/>
        </w:rPr>
        <w:t>Например: Напишите названия компаний-доноров (конкурент в релевантной сфере), из которых вы готовы и не готовы рассматривать кандидатов</w:t>
      </w:r>
      <w:r>
        <w:t>.</w:t>
      </w:r>
    </w:p>
    <w:p w:rsidR="0091192E" w:rsidRDefault="007034A2">
      <w:pPr>
        <w:ind w:left="12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192E">
      <w:footerReference w:type="default" r:id="rId8"/>
      <w:headerReference w:type="first" r:id="rId9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65" w:rsidRDefault="007034A2">
      <w:r>
        <w:separator/>
      </w:r>
    </w:p>
  </w:endnote>
  <w:endnote w:type="continuationSeparator" w:id="0">
    <w:p w:rsidR="00825E65" w:rsidRDefault="0070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9119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65" w:rsidRDefault="007034A2">
      <w:r>
        <w:separator/>
      </w:r>
    </w:p>
  </w:footnote>
  <w:footnote w:type="continuationSeparator" w:id="0">
    <w:p w:rsidR="00825E65" w:rsidRDefault="0070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91192E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6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91192E">
      <w:trPr>
        <w:trHeight w:val="2115"/>
      </w:trPr>
      <w:tc>
        <w:tcPr>
          <w:tcW w:w="4077" w:type="dxa"/>
        </w:tcPr>
        <w:p w:rsidR="0091192E" w:rsidRDefault="007034A2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91192E" w:rsidRDefault="0091192E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91192E" w:rsidRDefault="007034A2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91192E" w:rsidRDefault="007034A2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91192E" w:rsidRDefault="007034A2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91192E" w:rsidRDefault="0091192E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91192E" w:rsidRDefault="0091192E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91192E" w:rsidRDefault="007034A2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91192E" w:rsidRDefault="007034A2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91192E" w:rsidRDefault="007034A2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91192E" w:rsidRDefault="0091192E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91192E" w:rsidRDefault="0091192E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92E"/>
    <w:rsid w:val="007034A2"/>
    <w:rsid w:val="00825E65"/>
    <w:rsid w:val="0091192E"/>
    <w:rsid w:val="00F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42F1"/>
    <w:rPr>
      <w:sz w:val="24"/>
      <w:szCs w:val="24"/>
    </w:rPr>
  </w:style>
  <w:style w:type="paragraph" w:styleId="ad">
    <w:name w:val="footer"/>
    <w:basedOn w:val="a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5D0995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42F1"/>
    <w:rPr>
      <w:sz w:val="24"/>
      <w:szCs w:val="24"/>
    </w:rPr>
  </w:style>
  <w:style w:type="paragraph" w:styleId="ad">
    <w:name w:val="footer"/>
    <w:basedOn w:val="a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5D0995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DIjSlfUXGp5Cp0n7FEtisUmsw==">AMUW2mV6YMqCyUQRdyT+q6iz14PkDqX9z0e8N7D0dErW/8ZiPET7ZlgiH1MfF/+AklTtNAtafPhQgG7JiJH+f7xhi5kJTrmM4eGntfKBqrOWGpUMWvgx/2Y=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3</cp:revision>
  <dcterms:created xsi:type="dcterms:W3CDTF">2021-09-03T05:42:00Z</dcterms:created>
  <dcterms:modified xsi:type="dcterms:W3CDTF">2022-03-23T15:01:00Z</dcterms:modified>
</cp:coreProperties>
</file>