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7" w:rsidRDefault="00506837">
      <w:pPr>
        <w:spacing w:before="80" w:after="120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БРИФ НА ПРОГРАММУ ЛОЯЛЬНОСТИ</w:t>
      </w:r>
    </w:p>
    <w:p w:rsidR="00B23E87" w:rsidRDefault="00B23E87">
      <w:pPr>
        <w:rPr>
          <w:b/>
        </w:rPr>
      </w:pPr>
    </w:p>
    <w:tbl>
      <w:tblPr>
        <w:tblStyle w:val="af0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B23E87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Бренды, сфера деятельности:</w:t>
            </w:r>
          </w:p>
        </w:tc>
      </w:tr>
      <w:tr w:rsidR="00B23E87">
        <w:tc>
          <w:tcPr>
            <w:tcW w:w="10374" w:type="dxa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c>
          <w:tcPr>
            <w:tcW w:w="10374" w:type="dxa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Количество юридических лиц:</w:t>
            </w:r>
          </w:p>
        </w:tc>
      </w:tr>
      <w:tr w:rsidR="00B23E87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1.3. Наличие мобильного приложения:</w:t>
            </w:r>
          </w:p>
        </w:tc>
      </w:tr>
      <w:tr w:rsidR="00B23E87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spacing w:before="40" w:after="40"/>
              <w:rPr>
                <w:rFonts w:ascii="Times" w:eastAsia="Times" w:hAnsi="Times" w:cs="Times"/>
                <w:b/>
                <w:i/>
              </w:rPr>
            </w:pPr>
            <w:r>
              <w:rPr>
                <w:rFonts w:ascii="Times" w:eastAsia="Times" w:hAnsi="Times" w:cs="Times"/>
                <w:b/>
              </w:rPr>
              <w:t>1.4. Количество идентифицированных клиентов: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1.5. Опыт построения CJM (</w:t>
            </w:r>
            <w:proofErr w:type="spellStart"/>
            <w:r>
              <w:rPr>
                <w:rFonts w:ascii="Times" w:eastAsia="Times" w:hAnsi="Times" w:cs="Times"/>
                <w:b/>
              </w:rPr>
              <w:t>Customer</w:t>
            </w:r>
            <w:proofErr w:type="spellEnd"/>
            <w:r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</w:rPr>
              <w:t>Journey</w:t>
            </w:r>
            <w:proofErr w:type="spellEnd"/>
            <w:r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</w:rPr>
              <w:t>Map</w:t>
            </w:r>
            <w:proofErr w:type="spellEnd"/>
            <w:r>
              <w:rPr>
                <w:rFonts w:ascii="Times" w:eastAsia="Times" w:hAnsi="Times" w:cs="Times"/>
                <w:b/>
              </w:rPr>
              <w:t>) или другие виды исследований/анализа клиентской базы: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6. </w:t>
            </w:r>
            <w:r>
              <w:rPr>
                <w:rFonts w:ascii="Times" w:eastAsia="Times" w:hAnsi="Times" w:cs="Times"/>
                <w:b/>
              </w:rPr>
              <w:t>Средний срок жизни клиента: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7. </w:t>
            </w:r>
            <w:r>
              <w:rPr>
                <w:rFonts w:ascii="Times" w:eastAsia="Times" w:hAnsi="Times" w:cs="Times"/>
                <w:b/>
              </w:rPr>
              <w:t>Описание действующей системы скидок или программы лояльности, если есть: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1.8. Сумма предоставленных скидок или других привилегий по действующей системе лояльности: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1.9. Цель новой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ПЛ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1.10. Какие показатели эффективности планируете использовать: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1.11. Целевая аудитория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ПЛ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1.12. Планируемое количество участников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ПЛ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через год после запуска: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1.13. География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ПЛ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1.14. Планируемая механика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ПЛ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: условия вступления в программу, правила предоставления и размер привилегий: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  <w:highlight w:val="white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tabs>
                <w:tab w:val="left" w:pos="426"/>
              </w:tabs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15. </w:t>
            </w:r>
            <w:r>
              <w:rPr>
                <w:rFonts w:ascii="Times" w:eastAsia="Times" w:hAnsi="Times" w:cs="Times"/>
                <w:b/>
              </w:rPr>
              <w:t>В каких ИТ-системах планируется: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B23E87" w:rsidRDefault="00506837">
            <w:pPr>
              <w:tabs>
                <w:tab w:val="left" w:pos="426"/>
              </w:tabs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Хранение данных</w:t>
            </w: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Процессинг</w:t>
            </w: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Аналитика</w:t>
            </w: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Автоматизация акций и рассылок</w:t>
            </w: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16. </w:t>
            </w:r>
            <w:r>
              <w:rPr>
                <w:rFonts w:ascii="Times" w:eastAsia="Times" w:hAnsi="Times" w:cs="Times"/>
                <w:b/>
              </w:rPr>
              <w:t>Используемые каналы для коммуникаций с клиентами: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spacing w:before="40"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1.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17. </w:t>
            </w:r>
            <w:r>
              <w:rPr>
                <w:rFonts w:ascii="Times" w:eastAsia="Times" w:hAnsi="Times" w:cs="Times"/>
                <w:b/>
              </w:rPr>
              <w:t xml:space="preserve">Бюджет на внедрение и управление </w:t>
            </w:r>
            <w:proofErr w:type="gramStart"/>
            <w:r>
              <w:rPr>
                <w:rFonts w:ascii="Times" w:eastAsia="Times" w:hAnsi="Times" w:cs="Times"/>
                <w:b/>
              </w:rPr>
              <w:t>ПЛ</w:t>
            </w:r>
            <w:proofErr w:type="gramEnd"/>
            <w:r>
              <w:rPr>
                <w:rFonts w:ascii="Times" w:eastAsia="Times" w:hAnsi="Times" w:cs="Times"/>
                <w:b/>
              </w:rPr>
              <w:t>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1.18. Функции компании подрядчика:</w:t>
            </w:r>
          </w:p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какой функционал, задачи хотите делегировать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spacing w:before="40" w:after="40"/>
              <w:rPr>
                <w:rFonts w:ascii="Times" w:eastAsia="Times" w:hAnsi="Times" w:cs="Times"/>
                <w:b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506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1.19. Желаемая дата запуска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ПЛ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</w:tr>
      <w:tr w:rsidR="00B23E87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B23E87" w:rsidRDefault="00B23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B23E87" w:rsidRDefault="00B23E87">
      <w:pPr>
        <w:pStyle w:val="2"/>
        <w:jc w:val="center"/>
        <w:rPr>
          <w:rFonts w:ascii="Times" w:eastAsia="Times" w:hAnsi="Times" w:cs="Times"/>
          <w:b/>
          <w:smallCaps/>
          <w:sz w:val="26"/>
          <w:szCs w:val="26"/>
        </w:rPr>
      </w:pPr>
    </w:p>
    <w:p w:rsidR="00B23E87" w:rsidRDefault="00506837">
      <w:pPr>
        <w:pStyle w:val="2"/>
        <w:jc w:val="center"/>
        <w:rPr>
          <w:rFonts w:ascii="Times" w:eastAsia="Times" w:hAnsi="Times" w:cs="Times"/>
          <w:b/>
          <w:smallCaps/>
        </w:rPr>
      </w:pPr>
      <w:r>
        <w:rPr>
          <w:rFonts w:ascii="Times" w:eastAsia="Times" w:hAnsi="Times" w:cs="Times"/>
          <w:b/>
          <w:smallCaps/>
        </w:rPr>
        <w:t>ЛЮБАЯ ДОПОЛНИТЕЛЬНАЯ ИНФОРМАЦИЯ И ПОЖЕЛАНИЯ</w:t>
      </w:r>
    </w:p>
    <w:p w:rsidR="00B23E87" w:rsidRDefault="00B23E87"/>
    <w:p w:rsidR="00B23E87" w:rsidRDefault="00506837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</w:t>
      </w:r>
    </w:p>
    <w:p w:rsidR="00B23E87" w:rsidRDefault="00B23E87">
      <w:pPr>
        <w:shd w:val="clear" w:color="auto" w:fill="FFFFFF"/>
        <w:rPr>
          <w:b/>
        </w:rPr>
      </w:pPr>
    </w:p>
    <w:sectPr w:rsidR="00B23E87">
      <w:headerReference w:type="first" r:id="rId8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6837">
      <w:r>
        <w:separator/>
      </w:r>
    </w:p>
  </w:endnote>
  <w:endnote w:type="continuationSeparator" w:id="0">
    <w:p w:rsidR="00000000" w:rsidRDefault="0050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6837">
      <w:r>
        <w:separator/>
      </w:r>
    </w:p>
  </w:footnote>
  <w:footnote w:type="continuationSeparator" w:id="0">
    <w:p w:rsidR="00000000" w:rsidRDefault="0050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7" w:rsidRDefault="00B23E87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1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B23E87">
      <w:trPr>
        <w:trHeight w:val="2115"/>
      </w:trPr>
      <w:tc>
        <w:tcPr>
          <w:tcW w:w="4077" w:type="dxa"/>
        </w:tcPr>
        <w:p w:rsidR="00B23E87" w:rsidRDefault="00506837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B23E87" w:rsidRDefault="00B23E87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B23E87" w:rsidRDefault="00506837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B23E87" w:rsidRDefault="00506837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B23E87" w:rsidRDefault="00506837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B23E87" w:rsidRDefault="00B23E87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B23E87" w:rsidRDefault="00B23E87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B23E87" w:rsidRDefault="00506837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B23E87" w:rsidRDefault="00506837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B23E87" w:rsidRDefault="00506837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B23E87" w:rsidRDefault="00B23E87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B23E87" w:rsidRDefault="00B23E87">
    <w:pPr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E87"/>
    <w:rsid w:val="00506837"/>
    <w:rsid w:val="00B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B"/>
  </w:style>
  <w:style w:type="paragraph" w:styleId="1">
    <w:name w:val="heading 1"/>
    <w:basedOn w:val="a"/>
    <w:next w:val="a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5C7A5B"/>
    <w:pPr>
      <w:spacing w:after="120"/>
    </w:pPr>
  </w:style>
  <w:style w:type="paragraph" w:customStyle="1" w:styleId="a6">
    <w:name w:val="ОРИГИНАЛ"/>
    <w:basedOn w:val="a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7">
    <w:name w:val="Стиль"/>
    <w:rsid w:val="005C7A5B"/>
    <w:pPr>
      <w:autoSpaceDE w:val="0"/>
      <w:autoSpaceDN w:val="0"/>
    </w:pPr>
  </w:style>
  <w:style w:type="table" w:styleId="a8">
    <w:name w:val="Table Grid"/>
    <w:basedOn w:val="a1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40F8D"/>
    <w:pPr>
      <w:spacing w:after="120" w:line="480" w:lineRule="auto"/>
    </w:pPr>
    <w:rPr>
      <w:szCs w:val="20"/>
    </w:rPr>
  </w:style>
  <w:style w:type="paragraph" w:styleId="aa">
    <w:name w:val="header"/>
    <w:basedOn w:val="a"/>
    <w:link w:val="ab"/>
    <w:rsid w:val="00594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42F1"/>
    <w:rPr>
      <w:sz w:val="24"/>
      <w:szCs w:val="24"/>
    </w:rPr>
  </w:style>
  <w:style w:type="paragraph" w:styleId="ac">
    <w:name w:val="footer"/>
    <w:basedOn w:val="a"/>
    <w:link w:val="ad"/>
    <w:rsid w:val="00594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42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4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e">
    <w:name w:val="Subtle Emphasis"/>
    <w:uiPriority w:val="19"/>
    <w:qFormat/>
    <w:rsid w:val="0001719B"/>
    <w:rPr>
      <w:i/>
      <w:iCs/>
      <w:color w:val="404040"/>
    </w:rPr>
  </w:style>
  <w:style w:type="character" w:customStyle="1" w:styleId="a5">
    <w:name w:val="Основной текст Знак"/>
    <w:link w:val="a4"/>
    <w:rsid w:val="00857126"/>
    <w:rPr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UZ1SFhEP+Rs8Qah6ZMJHTQsRUA==">AMUW2mWVUoiZsFWcY7a9INVG7IQdaUdUCse9K3XcAsEJ1yvtMb93iqdL8CvzFlKYeKRAYjZc+TveKY0PtWWBRQ4WVTb+AvtAhxlwbw7GTR+3QGgFYd4IO/Y=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2</cp:revision>
  <dcterms:created xsi:type="dcterms:W3CDTF">2021-09-03T05:42:00Z</dcterms:created>
  <dcterms:modified xsi:type="dcterms:W3CDTF">2022-03-23T15:00:00Z</dcterms:modified>
</cp:coreProperties>
</file>